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rPr>
          <w:sz w:val="36"/>
        </w:rPr>
        <w:t>John Yeong</w:t>
      </w:r>
    </w:p>
    <w:p>
      <w:r>
        <w:rPr>
          <w:i/>
        </w:rPr>
        <w:t>Senior Account Manager</w:t>
      </w:r>
    </w:p>
    <w:p>
      <w:r>
        <w:rPr>
          <w:sz w:val="18"/>
        </w:rPr>
        <w:t>Shrewsbury · PA · US</w:t>
      </w:r>
    </w:p>
    <w:p>
      <w:r>
        <w:rPr>
          <w:sz w:val="18"/>
        </w:rPr>
        <w:t>john.yeong@email.com | (717) 555-0134 | https://linkedin.com/in/johnyeong</w:t>
      </w:r>
    </w:p>
    <w:p>
      <w:pPr>
        <w:jc w:val="right"/>
      </w:pPr>
      <w:r>
        <w:rPr>
          <w:i/>
          <w:sz w:val="18"/>
        </w:rPr>
        <w:t>Layout style: hybrid</w:t>
      </w:r>
    </w:p>
    <w:p>
      <w:pPr>
        <w:pStyle w:val="Heading2"/>
      </w:pPr>
      <w:r>
        <w:rPr>
          <w:sz w:val="26"/>
        </w:rPr>
        <w:t>Summary</w:t>
      </w:r>
    </w:p>
    <w:p>
      <w:r>
        <w:t>Results-driven Account Manager with 17+ years of progressive experience in industrial equipment sales and service management, specializing in compressed air and mechanical solutions for manufacturing and light industrial clients. Demonstrated expertise in solution-based sales, territory development, and account management with a history of exceeding revenue targets, fostering customer loyalty, and optimizing service delivery through cross-functional collaboration. Adept at building high-trust relationships with end-users, distributors, and internal teams to drive growth, increase market share, and deliver measurable operational improvements.</w:t>
      </w:r>
    </w:p>
    <w:p>
      <w:pPr>
        <w:pStyle w:val="Heading2"/>
      </w:pPr>
      <w:r>
        <w:rPr>
          <w:sz w:val="26"/>
        </w:rPr>
        <w:t>Experience</w:t>
      </w:r>
    </w:p>
    <w:p>
      <w:pPr>
        <w:pStyle w:val="Heading3"/>
      </w:pPr>
      <w:r>
        <w:rPr>
          <w:sz w:val="22"/>
        </w:rPr>
        <w:t>Senior Account Manager at Innovia Air Technologies, Inc. (formerly Delta Pneumatics Systems)</w:t>
      </w:r>
    </w:p>
    <w:p>
      <w:r>
        <w:rPr>
          <w:sz w:val="18"/>
        </w:rPr>
        <w:t>01 May 2017 – Present</w:t>
      </w:r>
    </w:p>
    <w:p>
      <w:r>
        <w:t>Promoted into senior role for consistently surpassing sales quotas and developing territory presence in Central Pennsylvania.</w:t>
      </w:r>
    </w:p>
    <w:p>
      <w:pPr>
        <w:pStyle w:val="ListBullet"/>
        <w:spacing w:after="40"/>
      </w:pPr>
      <w:r>
        <w:t>Manage a $6M+ book of business across 12-county region, serving manufacturing, food processing, and light industrial clients.</w:t>
      </w:r>
    </w:p>
    <w:p>
      <w:pPr>
        <w:pStyle w:val="ListBullet"/>
        <w:spacing w:after="40"/>
      </w:pPr>
      <w:r>
        <w:t>Drive direct and channel equipment, service and parts sales of compressed air systems (rotary/reciprocating compressors, air dryers, filtration, controls, rentals).</w:t>
      </w:r>
    </w:p>
    <w:p>
      <w:pPr>
        <w:pStyle w:val="ListBullet"/>
        <w:spacing w:after="40"/>
      </w:pPr>
      <w:r>
        <w:t>Analyze plant processes to design and quote tailored compressed air solutions, including energy audits and system upgrades, resulting in an average documented client OPEX reduction of 12%.</w:t>
      </w:r>
    </w:p>
    <w:p>
      <w:pPr>
        <w:pStyle w:val="ListBullet"/>
        <w:spacing w:after="40"/>
      </w:pPr>
      <w:r>
        <w:t>Lead customer education/training sessions on efficient air system operation and maintenance for end users and distributor reps.</w:t>
      </w:r>
    </w:p>
    <w:p>
      <w:pPr>
        <w:pStyle w:val="ListBullet"/>
        <w:spacing w:after="40"/>
      </w:pPr>
      <w:r>
        <w:t>Oversee all CRM pipeline activities in Salesforce from opportunity identification to post-sale follow-up, achieving 98% data compliance rate.</w:t>
      </w:r>
    </w:p>
    <w:p>
      <w:pPr>
        <w:pStyle w:val="ListBullet"/>
        <w:spacing w:after="40"/>
      </w:pPr>
      <w:r>
        <w:t>Partner with service and engineering teams for site assessments, installations, and troubleshooting; coordinate with project managers for turnkey installations.</w:t>
      </w:r>
    </w:p>
    <w:p>
      <w:pPr>
        <w:pStyle w:val="ListBullet"/>
        <w:spacing w:after="40"/>
      </w:pPr>
      <w:r>
        <w:t>Negotiate service contracts with multi-year renewal rates exceeding 65%, contributing to recurring revenue growth.</w:t>
      </w:r>
    </w:p>
    <w:p>
      <w:pPr>
        <w:pStyle w:val="ListBullet"/>
        <w:spacing w:after="40"/>
      </w:pPr>
      <w:r>
        <w:t>Conduct market research and competitive analysis to adjust territory strategy, introduce new offerings, and provide feedback to product development teams.</w:t>
      </w:r>
    </w:p>
    <w:p>
      <w:pPr>
        <w:pStyle w:val="ListBullet"/>
        <w:spacing w:after="40"/>
      </w:pPr>
      <w:r>
        <w:t>Enforce field safety and compliance protocols during all on-site activities and manage travel expenses within company guidelines.</w:t>
      </w:r>
    </w:p>
    <w:p>
      <w:pPr>
        <w:pStyle w:val="ListBullet"/>
        <w:spacing w:after="40"/>
      </w:pPr>
      <w:r>
        <w:t>Increased territory market share by 22% over four years through competitive account conversions and strategic upselling of service contracts.</w:t>
      </w:r>
    </w:p>
    <w:p>
      <w:pPr>
        <w:pStyle w:val="ListBullet"/>
        <w:spacing w:after="40"/>
      </w:pPr>
      <w:r>
        <w:t>Top regional performer in sales revenue in 2019 and 2021, surpassing targets by 16% and 18% respectively.</w:t>
      </w:r>
    </w:p>
    <w:p>
      <w:pPr>
        <w:pStyle w:val="ListBullet"/>
        <w:spacing w:after="40"/>
      </w:pPr>
      <w:r>
        <w:t>Designed and implemented a training series for dealer sales teams, improving partner channel sales pipeline conversion by 24%.</w:t>
      </w:r>
    </w:p>
    <w:p>
      <w:pPr>
        <w:pStyle w:val="ListBullet"/>
        <w:spacing w:after="40"/>
      </w:pPr>
      <w:r>
        <w:t>Spearheaded a cross-functional task force to reduce average service order turnaround time from 72 to 48 hours.</w:t>
      </w:r>
    </w:p>
    <w:p>
      <w:pPr>
        <w:pStyle w:val="Heading3"/>
      </w:pPr>
      <w:r>
        <w:rPr>
          <w:sz w:val="22"/>
        </w:rPr>
        <w:t>Account Manager at Innovia Air Technologies, Inc. (formerly Delta Pneumatics Systems)</w:t>
      </w:r>
    </w:p>
    <w:p>
      <w:r>
        <w:rPr>
          <w:sz w:val="18"/>
        </w:rPr>
        <w:t>01 Feb 2013 – 30 Apr 2017</w:t>
      </w:r>
    </w:p>
    <w:p>
      <w:pPr>
        <w:pStyle w:val="Heading3"/>
      </w:pPr>
      <w:r>
        <w:rPr>
          <w:sz w:val="22"/>
        </w:rPr>
        <w:t>Sales Engineer at Simco Industrial Solutions</w:t>
      </w:r>
    </w:p>
    <w:p>
      <w:r>
        <w:rPr>
          <w:sz w:val="18"/>
        </w:rPr>
        <w:t>01 May 2009 – 31 Jan 2013</w:t>
      </w:r>
    </w:p>
    <w:p>
      <w:pPr>
        <w:pStyle w:val="ListBullet"/>
        <w:spacing w:after="40"/>
      </w:pPr>
      <w:r>
        <w:t>Managed North and Central PA accounts for the sales and support of light industrial compressed air and vacuum systems.</w:t>
      </w:r>
    </w:p>
    <w:p>
      <w:pPr>
        <w:pStyle w:val="ListBullet"/>
        <w:spacing w:after="40"/>
      </w:pPr>
      <w:r>
        <w:t>Provided application-specific technical consultations and performed site assessments to troubleshoot performance issues.</w:t>
      </w:r>
    </w:p>
    <w:p>
      <w:pPr>
        <w:pStyle w:val="ListBullet"/>
        <w:spacing w:after="40"/>
      </w:pPr>
      <w:r>
        <w:t>Supported the launch of an energy savings initiative, preparing ROI calculations and proposals for customers seeking system upgrades.</w:t>
      </w:r>
    </w:p>
    <w:p>
      <w:pPr>
        <w:pStyle w:val="ListBullet"/>
        <w:spacing w:after="40"/>
      </w:pPr>
      <w:r>
        <w:t>Worked closely with distributor partners to coordinate prospecting and co-hosted training events for client staff.</w:t>
      </w:r>
    </w:p>
    <w:p>
      <w:pPr>
        <w:pStyle w:val="ListBullet"/>
        <w:spacing w:after="40"/>
      </w:pPr>
      <w:r>
        <w:t>Maintained meticulous data and follow-ups with new leads, service renewals, and parts orders in custom CRM.</w:t>
      </w:r>
    </w:p>
    <w:p>
      <w:pPr>
        <w:pStyle w:val="ListBullet"/>
        <w:spacing w:after="40"/>
      </w:pPr>
      <w:r>
        <w:t>Converted 18 major competitive accounts in two years, generating $1.3M in incremental revenue.</w:t>
      </w:r>
    </w:p>
    <w:p>
      <w:pPr>
        <w:pStyle w:val="ListBullet"/>
        <w:spacing w:after="40"/>
      </w:pPr>
      <w:r>
        <w:t>Recognized for highest customer satisfaction survey results (average 4.9/5) in 2012–2013 across company sales staff.</w:t>
      </w:r>
    </w:p>
    <w:p>
      <w:pPr>
        <w:pStyle w:val="Heading3"/>
      </w:pPr>
      <w:r>
        <w:rPr>
          <w:sz w:val="22"/>
        </w:rPr>
        <w:t>Technical Sales Specialist at Triton Industrial Hardware</w:t>
      </w:r>
    </w:p>
    <w:p>
      <w:r>
        <w:rPr>
          <w:sz w:val="18"/>
        </w:rPr>
        <w:t>01 Jan 2006 – 30 Apr 2009</w:t>
      </w:r>
    </w:p>
    <w:p>
      <w:pPr>
        <w:pStyle w:val="ListBullet"/>
        <w:spacing w:after="40"/>
      </w:pPr>
      <w:r>
        <w:t>Sold mechanical, pneumatic, and electrical products and accessories to manufacturing plants, logistics hubs, and contractors.</w:t>
      </w:r>
    </w:p>
    <w:p>
      <w:pPr>
        <w:pStyle w:val="ListBullet"/>
        <w:spacing w:after="40"/>
      </w:pPr>
      <w:r>
        <w:t>Conducted inside and outside sales activities, technical product demos, and facilitated product training for new clients.</w:t>
      </w:r>
    </w:p>
    <w:p>
      <w:pPr>
        <w:pStyle w:val="ListBullet"/>
        <w:spacing w:after="40"/>
      </w:pPr>
      <w:r>
        <w:t>Assisted engineering with basic equipment performance calculations and custom installation quotes.</w:t>
      </w:r>
    </w:p>
    <w:p>
      <w:pPr>
        <w:pStyle w:val="ListBullet"/>
        <w:spacing w:after="40"/>
      </w:pPr>
      <w:r>
        <w:t>Coordinated sales proposals and contracts, including post-sale issue resolution and customer documentation management.</w:t>
      </w:r>
    </w:p>
    <w:p>
      <w:pPr>
        <w:pStyle w:val="Heading3"/>
      </w:pPr>
      <w:r>
        <w:rPr>
          <w:sz w:val="22"/>
        </w:rPr>
        <w:t>Field Sales Technician at Merrimac Technologies</w:t>
      </w:r>
    </w:p>
    <w:p>
      <w:r>
        <w:rPr>
          <w:sz w:val="18"/>
        </w:rPr>
        <w:t>01 Jun 2004 – 31 Dec 2005</w:t>
      </w:r>
    </w:p>
    <w:p>
      <w:pPr>
        <w:pStyle w:val="ListBullet"/>
        <w:spacing w:after="40"/>
      </w:pPr>
      <w:r>
        <w:t>Entered the industrial sales sector contracted to train with senior sales engineers on field prospecting and solution selling.</w:t>
      </w:r>
    </w:p>
    <w:p>
      <w:pPr>
        <w:pStyle w:val="ListBullet"/>
        <w:spacing w:after="40"/>
      </w:pPr>
      <w:r>
        <w:t>Supported demo set-ups, prepared quotes, and maintained records; gained foundational knowledge in compressed air and mechanical solutions for light industrial customers.</w:t>
      </w:r>
    </w:p>
    <w:p>
      <w:pPr>
        <w:pStyle w:val="Heading2"/>
      </w:pPr>
      <w:r>
        <w:rPr>
          <w:sz w:val="26"/>
        </w:rPr>
        <w:t>Education &amp; Training</w:t>
      </w:r>
    </w:p>
    <w:p>
      <w:pPr>
        <w:pStyle w:val="Heading3"/>
      </w:pPr>
      <w:r>
        <w:rPr>
          <w:sz w:val="22"/>
        </w:rPr>
        <w:t>Bachelor of Science, Mechanical Engineering Technology</w:t>
      </w:r>
    </w:p>
    <w:p>
      <w:r>
        <w:rPr>
          <w:sz w:val="18"/>
        </w:rPr>
        <w:t>Pennsylvania State University</w:t>
      </w:r>
    </w:p>
    <w:p>
      <w:r>
        <w:rPr>
          <w:sz w:val="18"/>
        </w:rPr>
        <w:t xml:space="preserve"> – 01 May 2004</w:t>
      </w:r>
    </w:p>
    <w:p>
      <w:pPr>
        <w:pStyle w:val="Heading3"/>
      </w:pPr>
      <w:r>
        <w:rPr>
          <w:sz w:val="22"/>
        </w:rPr>
        <w:t>Professional Development, Energy Auditing for Industrial Systems</w:t>
      </w:r>
    </w:p>
    <w:p>
      <w:r>
        <w:rPr>
          <w:sz w:val="18"/>
        </w:rPr>
        <w:t>Ingersoll Rand Learning Institute</w:t>
      </w:r>
    </w:p>
    <w:p>
      <w:r>
        <w:rPr>
          <w:sz w:val="18"/>
        </w:rPr>
        <w:t xml:space="preserve"> – 01 Jan 2019</w:t>
      </w:r>
    </w:p>
    <w:p>
      <w:pPr>
        <w:pStyle w:val="Heading3"/>
      </w:pPr>
      <w:r>
        <w:rPr>
          <w:sz w:val="22"/>
        </w:rPr>
        <w:t>Professional Development, Solution Selling Strategy for Account Managers</w:t>
      </w:r>
    </w:p>
    <w:p>
      <w:r>
        <w:rPr>
          <w:sz w:val="18"/>
        </w:rPr>
        <w:t>ASAM</w:t>
      </w:r>
    </w:p>
    <w:p>
      <w:r>
        <w:rPr>
          <w:sz w:val="18"/>
        </w:rPr>
        <w:t xml:space="preserve"> – 01 Jan 2017</w:t>
      </w:r>
    </w:p>
    <w:tbl>
      <w:tblPr>
        <w:tblW w:type="auto" w:w="0"/>
        <w:jc w:val="center"/>
        <w:tblLayout w:type="fixed"/>
        <w:tblLook w:firstColumn="1" w:firstRow="1" w:lastColumn="0" w:lastRow="0" w:noHBand="0" w:noVBand="1" w:val="04A0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102"/>
        <w:gridCol w:w="5102"/>
      </w:tblGrid>
      <w:tr>
        <w:tc>
          <w:tcPr>
            <w:tcW w:type="dxa" w:w="4986"/>
          </w:tcPr>
          <w:p/>
          <w:p>
            <w:r>
              <w:rPr>
                <w:b/>
                <w:sz w:val="26"/>
              </w:rPr>
              <w:t>Skills</w:t>
            </w:r>
          </w:p>
          <w:p>
            <w:r>
              <w:t>Technical Industrial Sales, Compressed Air Systems, Account/Territory Management, CRM, Mechanical &amp; Electrical Aptitude, Customer Needs Assessment, Strategic Prospecting, B2B Relationship Building, Solution Selling/Value Selling, Contract Negotiation &amp; Closing, Service Agreements &amp; Renewals, Team Leadership &amp; Training, Cross-functional Collaboration, Pipeline Management &amp; Forecasting, Data-driven Reporting &amp; Analysis, Turnkey Installations, Energy Audit Sales, Inventory &amp; Cost Control, Project Coordination, Conflict Resolution &amp; Problem Solving, Aftermarket Parts &amp; Service, Distributor Partner Management, Market Analysis &amp; Feedback, MS Office Suite, Field Safety Compliance, Revenue Growth Strategies, Phone &amp; Face-to-Face Sales, Travel &amp; Remote Work Management, Effective Communication, Technical Proficiencies</w:t>
            </w:r>
          </w:p>
          <w:p>
            <w:r>
              <w:rPr>
                <w:b/>
                <w:sz w:val="26"/>
              </w:rPr>
              <w:t>Languages</w:t>
            </w:r>
          </w:p>
          <w:p>
            <w:r>
              <w:t>English — Native</w:t>
            </w:r>
          </w:p>
          <w:p>
            <w:r>
              <w:t>Spanish — Conversational – professional working proficiency</w:t>
            </w:r>
          </w:p>
          <w:p>
            <w:r>
              <w:rPr>
                <w:b/>
                <w:sz w:val="26"/>
              </w:rPr>
              <w:t>Certifications</w:t>
            </w:r>
          </w:p>
          <w:p>
            <w:r>
              <w:t>Certified Professional Sales Leader (CPSL) | 2018-01-01</w:t>
            </w:r>
          </w:p>
          <w:p>
            <w:r>
              <w:rPr>
                <w:sz w:val="18"/>
              </w:rPr>
              <w:t>National Association of Sales Professionals</w:t>
            </w:r>
          </w:p>
          <w:p>
            <w:r>
              <w:t>Lean Six Sigma Green Belt | 2009-01-01</w:t>
            </w:r>
          </w:p>
          <w:p>
            <w:r>
              <w:rPr>
                <w:sz w:val="18"/>
              </w:rPr>
              <w:t>Avantic Institute</w:t>
            </w:r>
          </w:p>
          <w:p>
            <w:r>
              <w:t>Associate Safety Professional (ASP) Training | 2014-01-01</w:t>
            </w:r>
          </w:p>
          <w:p>
            <w:r>
              <w:rPr>
                <w:sz w:val="18"/>
              </w:rPr>
              <w:t>NSC</w:t>
            </w:r>
          </w:p>
          <w:p>
            <w:r>
              <w:rPr>
                <w:b/>
                <w:sz w:val="26"/>
              </w:rPr>
              <w:t>Awards</w:t>
            </w:r>
          </w:p>
          <w:p>
            <w:r>
              <w:t>Account Manager of the Year | 2021-01-01</w:t>
            </w:r>
          </w:p>
          <w:p>
            <w:r>
              <w:rPr>
                <w:sz w:val="18"/>
              </w:rPr>
              <w:t>Innovia Air Technologies</w:t>
            </w:r>
          </w:p>
          <w:p>
            <w:r>
              <w:t>Awarded “Account Manager of the Year” (Innovia Air Technologies, 2021) for highest client retention and NPS.</w:t>
            </w:r>
          </w:p>
        </w:tc>
        <w:tc>
          <w:tcPr>
            <w:tcW w:type="dxa" w:w="4986"/>
          </w:tcPr>
          <w:p/>
          <w:p>
            <w:r>
              <w:rPr>
                <w:b/>
                <w:sz w:val="26"/>
              </w:rPr>
              <w:t>Projects</w:t>
            </w:r>
          </w:p>
          <w:p>
            <w:r>
              <w:rPr>
                <w:b/>
                <w:sz w:val="22"/>
              </w:rPr>
              <w:t>Dealer Sales Team Training Series</w:t>
            </w:r>
          </w:p>
          <w:p>
            <w:r>
              <w:t>Designed and implemented a training series for dealer sales teams, improving partner channel sales pipeline conversion by 24%.</w:t>
            </w:r>
          </w:p>
          <w:p>
            <w:pPr>
              <w:pStyle w:val="ListBullet"/>
            </w:pPr>
            <w:r>
              <w:t>Designed and implemented a training series for dealer sales teams, improving partner channel sales pipeline conversion by 24%.</w:t>
            </w:r>
          </w:p>
          <w:p>
            <w:r>
              <w:rPr>
                <w:b/>
                <w:sz w:val="22"/>
              </w:rPr>
              <w:t>Cross-functional Service Task Force</w:t>
            </w:r>
          </w:p>
          <w:p>
            <w:r>
              <w:t>Spearheaded a cross-functional task force to reduce average service order turnaround time from 72 to 48 hours.</w:t>
            </w:r>
          </w:p>
          <w:p>
            <w:pPr>
              <w:pStyle w:val="ListBullet"/>
            </w:pPr>
            <w:r>
              <w:t>Spearheaded a cross-functional task force to reduce average service order turnaround time from 72 to 48 hours.</w:t>
            </w:r>
          </w:p>
          <w:p>
            <w:r>
              <w:rPr>
                <w:b/>
                <w:sz w:val="26"/>
              </w:rPr>
              <w:t>Interests</w:t>
            </w:r>
          </w:p>
          <w:p>
            <w:r>
              <w:t>Industrial process efficiency</w:t>
            </w:r>
          </w:p>
          <w:p>
            <w:r>
              <w:t>Community robotics mentoring</w:t>
            </w:r>
          </w:p>
          <w:p>
            <w:r>
              <w:t>Cycling and hiking</w:t>
            </w:r>
          </w:p>
          <w:p>
            <w:r>
              <w:rPr>
                <w:b/>
                <w:sz w:val="26"/>
              </w:rPr>
              <w:t>References</w:t>
            </w:r>
          </w:p>
          <w:p>
            <w:r>
              <w:t>References: Available upon request.</w:t>
            </w:r>
          </w:p>
        </w:tc>
      </w:tr>
    </w:tbl>
    <w:sectPr w:rsidR="00FC693F" w:rsidRPr="0006063C" w:rsidSect="00034616">
      <w:pgSz w:w="12240" w:h="15840"/>
      <w:pgMar w:top="1020" w:right="1134" w:bottom="102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 w:eastAsia="Calibri"/>
      <w:sz w:val="21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