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Ivana Yoo</w:t>
      </w:r>
    </w:p>
    <w:p>
      <w:r>
        <w:rPr>
          <w:i/>
        </w:rPr>
        <w:t>Customer Service Professional</w:t>
      </w:r>
    </w:p>
    <w:p>
      <w:r>
        <w:rPr>
          <w:sz w:val="18"/>
        </w:rPr>
        <w:t>Orlando · FL · US</w:t>
      </w:r>
    </w:p>
    <w:p>
      <w:r>
        <w:rPr>
          <w:sz w:val="18"/>
        </w:rPr>
        <w:t>ivana.yoo@email.com | (321) 555‑0198</w:t>
      </w:r>
    </w:p>
    <w:p>
      <w:pPr>
        <w:jc w:val="right"/>
      </w:pPr>
      <w:r>
        <w:rPr>
          <w:i/>
          <w:sz w:val="18"/>
        </w:rPr>
        <w:t>Layout style: two-column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  <w:gridCol w:w="6803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Profile</w:t>
            </w:r>
          </w:p>
          <w:p>
            <w:r>
              <w:t>Enthusiastic customer‑service professional with 7 years of experience in fast‑paced retail, hospitality, and office administration. Recognized for strong interpersonal skills, reliable attendance, and a knack for handling high‑volume transactions. Seeking a stable, full‑time role where I can leverage my multitasking abilities and upbeat attitude to support team objectives. Interests: Baking, travel photography, karaoke nights, local theater productions. Availability: Able to start within two weeks; open to rotating weekend schedules. References: Available upon request.</w:t>
            </w:r>
          </w:p>
          <w:p>
            <w:r>
              <w:rPr>
                <w:b/>
                <w:sz w:val="26"/>
              </w:rPr>
              <w:t>Skills</w:t>
            </w:r>
          </w:p>
          <w:p>
            <w:r>
              <w:t>Core Skills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Native speaker</w:t>
            </w:r>
          </w:p>
          <w:p>
            <w:r>
              <w:t>Korean — Conversational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Employee of the Month, Sunshine Apparel | 2020-11-01</w:t>
            </w:r>
          </w:p>
          <w:p>
            <w:r>
              <w:rPr>
                <w:sz w:val="18"/>
              </w:rPr>
              <w:t>Sunshine Apparel</w:t>
            </w:r>
          </w:p>
          <w:p>
            <w:r>
              <w:t>Recognized for exceeding daily sales targets and maintaining perfect cash‑drawer balance.</w:t>
            </w:r>
          </w:p>
          <w:p>
            <w:r>
              <w:t>Top Performer Award, Seaside Boutique Hotel | 2017-01-01</w:t>
            </w:r>
          </w:p>
          <w:p>
            <w:r>
              <w:rPr>
                <w:sz w:val="18"/>
              </w:rPr>
              <w:t>Seaside Boutique Hotel</w:t>
            </w:r>
          </w:p>
          <w:p>
            <w:r>
              <w:t>Achieved highest guest‑satisfaction scores among front‑desk staff for the year.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ServSafe Food Protection Manager Certification | 2025-12-31</w:t>
            </w:r>
          </w:p>
          <w:p>
            <w:r>
              <w:rPr>
                <w:sz w:val="18"/>
              </w:rPr>
              <w:t>ServSafe</w:t>
            </w:r>
          </w:p>
          <w:p>
            <w:r>
              <w:t>Microsoft Office Specialist (Word) | 2020-01-01</w:t>
            </w:r>
          </w:p>
          <w:p>
            <w:r>
              <w:rPr>
                <w:sz w:val="18"/>
              </w:rPr>
              <w:t>Microsoft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Personal Interests: Baking, Travel photography, Karaoke nights, Local theater productions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Experience</w:t>
            </w:r>
          </w:p>
          <w:p>
            <w:r>
              <w:rPr>
                <w:b/>
                <w:sz w:val="22"/>
              </w:rPr>
              <w:t>Retail Associate at Sunshine Apparel</w:t>
            </w:r>
          </w:p>
          <w:p>
            <w:r>
              <w:rPr>
                <w:sz w:val="18"/>
              </w:rPr>
              <w:t>01 Jun 2018 – 30 Apr 2022</w:t>
            </w:r>
          </w:p>
          <w:p>
            <w:r>
              <w:rPr>
                <w:sz w:val="18"/>
              </w:rPr>
              <w:t>Orlando, FL</w:t>
            </w:r>
          </w:p>
          <w:p>
            <w:pPr>
              <w:pStyle w:val="ListBullet"/>
            </w:pPr>
            <w:r>
              <w:t>Assisted customers with product selection, returns, and loyalty‑program enrollment, averaging 150 transactions per shift.</w:t>
            </w:r>
          </w:p>
          <w:p>
            <w:pPr>
              <w:pStyle w:val="ListBullet"/>
            </w:pPr>
            <w:r>
              <w:t>Managed back‑room inventory, performed weekly stock counts, and coordinated deliveries.</w:t>
            </w:r>
          </w:p>
          <w:p>
            <w:pPr>
              <w:pStyle w:val="ListBullet"/>
            </w:pPr>
            <w:r>
              <w:t>Trained two new hires on POS operation and store policies; acted as floor supervisor during manager absences.</w:t>
            </w:r>
          </w:p>
          <w:p>
            <w:r>
              <w:rPr>
                <w:b/>
                <w:sz w:val="22"/>
              </w:rPr>
              <w:t>Front‑Desk Coordinator at Seaside Boutique Hotel</w:t>
            </w:r>
          </w:p>
          <w:p>
            <w:r>
              <w:rPr>
                <w:sz w:val="18"/>
              </w:rPr>
              <w:t>01 Jan 2016 – 31 May 2018</w:t>
            </w:r>
          </w:p>
          <w:p>
            <w:r>
              <w:rPr>
                <w:sz w:val="18"/>
              </w:rPr>
              <w:t>Clearwater, FL</w:t>
            </w:r>
          </w:p>
          <w:p>
            <w:pPr>
              <w:pStyle w:val="ListBullet"/>
            </w:pPr>
            <w:r>
              <w:t>Handled guest check‑ins/check‑outs, reservation system entry, and billing inquiries.</w:t>
            </w:r>
          </w:p>
          <w:p>
            <w:pPr>
              <w:pStyle w:val="ListBullet"/>
            </w:pPr>
            <w:r>
              <w:t>Processed high‑volume phone calls and email correspondence, ensuring a 98 % satisfaction rating in post‑stay surveys.</w:t>
            </w:r>
          </w:p>
          <w:p>
            <w:pPr>
              <w:pStyle w:val="ListBullet"/>
            </w:pPr>
            <w:r>
              <w:t>Organized weekly staff schedules, covering rotating weekend shifts and occasional holiday coverage.</w:t>
            </w:r>
          </w:p>
          <w:p>
            <w:r>
              <w:rPr>
                <w:b/>
                <w:sz w:val="22"/>
              </w:rPr>
              <w:t>Catering Assistant at Lakeview Events</w:t>
            </w:r>
          </w:p>
          <w:p>
            <w:r>
              <w:rPr>
                <w:sz w:val="18"/>
              </w:rPr>
              <w:t>01 Mar 2014 – 31 Dec 2015</w:t>
            </w:r>
          </w:p>
          <w:p>
            <w:r>
              <w:rPr>
                <w:sz w:val="18"/>
              </w:rPr>
              <w:t>Tampa, FL</w:t>
            </w:r>
          </w:p>
          <w:p>
            <w:pPr>
              <w:pStyle w:val="ListBullet"/>
            </w:pPr>
            <w:r>
              <w:t>Supported lead caterer in set‑up and breakdown of events ranging from 20‑person breakfasts to 300‑person banquets.</w:t>
            </w:r>
          </w:p>
          <w:p>
            <w:pPr>
              <w:pStyle w:val="ListBullet"/>
            </w:pPr>
            <w:r>
              <w:t>Maintained cleanliness standards, performed food‑temperature checks, and ensured compliance with ServSafe guidelines.</w:t>
            </w:r>
          </w:p>
          <w:p>
            <w:pPr>
              <w:pStyle w:val="ListBullet"/>
            </w:pPr>
            <w:r>
              <w:t>Managed vendor invoices and assisted with inventory ordering for perishable goods.</w:t>
            </w:r>
          </w:p>
          <w:p>
            <w:r>
              <w:rPr>
                <w:b/>
                <w:sz w:val="22"/>
              </w:rPr>
              <w:t>Administrative Intern at Riverbend Community Center</w:t>
            </w:r>
          </w:p>
          <w:p>
            <w:r>
              <w:rPr>
                <w:sz w:val="18"/>
              </w:rPr>
              <w:t>01 Jun 2013 – 31 Aug 2013</w:t>
            </w:r>
          </w:p>
          <w:p>
            <w:r>
              <w:rPr>
                <w:sz w:val="18"/>
              </w:rPr>
              <w:t>Orlando, FL</w:t>
            </w:r>
          </w:p>
          <w:p>
            <w:pPr>
              <w:pStyle w:val="ListBullet"/>
            </w:pPr>
            <w:r>
              <w:t>Performed data entry for member records, prepared flyers using basic design tools, and answered front‑desk queries.</w:t>
            </w:r>
          </w:p>
          <w:p>
            <w:r>
              <w:rPr>
                <w:b/>
                <w:sz w:val="26"/>
              </w:rPr>
              <w:t>Education &amp; Training</w:t>
            </w:r>
          </w:p>
          <w:p>
            <w:r>
              <w:rPr>
                <w:b/>
                <w:sz w:val="22"/>
              </w:rPr>
              <w:t>Associate of Applied Science, Culinary Arts</w:t>
            </w:r>
          </w:p>
          <w:p>
            <w:r>
              <w:rPr>
                <w:sz w:val="18"/>
              </w:rPr>
              <w:t>College of Central Florida</w:t>
            </w:r>
          </w:p>
          <w:p>
            <w:r>
              <w:rPr>
                <w:sz w:val="18"/>
              </w:rPr>
              <w:t xml:space="preserve"> – 01 May 2013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rPr>
                <w:b/>
                <w:sz w:val="22"/>
              </w:rPr>
              <w:t>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